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9103" w14:textId="4C242A9B" w:rsidR="00BC7579" w:rsidRPr="00BC7579" w:rsidRDefault="004203D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editId="14FD584B">
            <wp:simplePos x="0" y="0"/>
            <wp:positionH relativeFrom="margin">
              <wp:posOffset>4509569</wp:posOffset>
            </wp:positionH>
            <wp:positionV relativeFrom="margin">
              <wp:posOffset>-592555</wp:posOffset>
            </wp:positionV>
            <wp:extent cx="110553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15" y="21099"/>
                <wp:lineTo x="212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3D596" w14:textId="75EE2591" w:rsidR="00BC7579" w:rsidRPr="00BC7579" w:rsidRDefault="002F37B2" w:rsidP="00F1591F">
      <w:pPr>
        <w:ind w:left="-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Multi-</w:t>
      </w:r>
      <w:r w:rsidR="0068014A" w:rsidRPr="00BC7579">
        <w:rPr>
          <w:rFonts w:ascii="Arial" w:hAnsi="Arial" w:cs="Arial"/>
          <w:b/>
          <w:sz w:val="36"/>
          <w:szCs w:val="36"/>
        </w:rPr>
        <w:t>Agency Audit Summary Sheet</w:t>
      </w:r>
    </w:p>
    <w:tbl>
      <w:tblPr>
        <w:tblStyle w:val="TableGrid"/>
        <w:tblW w:w="9214" w:type="dxa"/>
        <w:tblInd w:w="-147" w:type="dxa"/>
        <w:shd w:val="solid" w:color="B6DDE8" w:themeColor="accent5" w:themeTint="66" w:fill="auto"/>
        <w:tblLook w:val="04A0" w:firstRow="1" w:lastRow="0" w:firstColumn="1" w:lastColumn="0" w:noHBand="0" w:noVBand="1"/>
      </w:tblPr>
      <w:tblGrid>
        <w:gridCol w:w="2552"/>
        <w:gridCol w:w="6662"/>
      </w:tblGrid>
      <w:tr w:rsidR="004203D0" w:rsidRPr="00BC7579" w14:paraId="3826BCA7" w14:textId="77777777" w:rsidTr="00F1591F">
        <w:trPr>
          <w:trHeight w:val="247"/>
        </w:trPr>
        <w:tc>
          <w:tcPr>
            <w:tcW w:w="2552" w:type="dxa"/>
            <w:shd w:val="solid" w:color="B6DDE8" w:themeColor="accent5" w:themeTint="66" w:fill="auto"/>
          </w:tcPr>
          <w:p w14:paraId="627CD6E8" w14:textId="597E8649" w:rsidR="004203D0" w:rsidRDefault="004203D0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BC7579">
              <w:rPr>
                <w:rFonts w:ascii="Arial" w:hAnsi="Arial" w:cs="Arial"/>
                <w:b/>
              </w:rPr>
              <w:t xml:space="preserve">Child </w:t>
            </w:r>
            <w:r>
              <w:rPr>
                <w:rFonts w:ascii="Arial" w:hAnsi="Arial" w:cs="Arial"/>
                <w:b/>
              </w:rPr>
              <w:t xml:space="preserve">/ Adult </w:t>
            </w:r>
            <w:r w:rsidRPr="00BC757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s</w:t>
            </w:r>
            <w:r w:rsidRPr="00BC75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6A4D724C" w14:textId="77777777" w:rsidR="004203D0" w:rsidRDefault="004203D0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203D0" w:rsidRPr="00BC7579" w14:paraId="1201633F" w14:textId="3C7F37D9" w:rsidTr="00F1591F">
        <w:trPr>
          <w:trHeight w:val="247"/>
        </w:trPr>
        <w:tc>
          <w:tcPr>
            <w:tcW w:w="2552" w:type="dxa"/>
            <w:shd w:val="solid" w:color="B6DDE8" w:themeColor="accent5" w:themeTint="66" w:fill="auto"/>
          </w:tcPr>
          <w:p w14:paraId="2EC9E275" w14:textId="1152C7F3" w:rsidR="004203D0" w:rsidRPr="00BC7579" w:rsidRDefault="004203D0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BC7579">
              <w:rPr>
                <w:rFonts w:ascii="Arial" w:hAnsi="Arial" w:cs="Arial"/>
                <w:b/>
              </w:rPr>
              <w:t xml:space="preserve">Auditors: </w:t>
            </w:r>
          </w:p>
        </w:tc>
        <w:tc>
          <w:tcPr>
            <w:tcW w:w="6662" w:type="dxa"/>
            <w:shd w:val="clear" w:color="auto" w:fill="auto"/>
          </w:tcPr>
          <w:p w14:paraId="778E6129" w14:textId="77777777" w:rsidR="004203D0" w:rsidRDefault="004203D0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203D0" w:rsidRPr="00BC7579" w14:paraId="3E0B24D1" w14:textId="249C6FFB" w:rsidTr="00F1591F">
        <w:trPr>
          <w:trHeight w:val="262"/>
        </w:trPr>
        <w:tc>
          <w:tcPr>
            <w:tcW w:w="2552" w:type="dxa"/>
            <w:shd w:val="solid" w:color="B6DDE8" w:themeColor="accent5" w:themeTint="66" w:fill="auto"/>
          </w:tcPr>
          <w:p w14:paraId="371865EE" w14:textId="29567D53" w:rsidR="004203D0" w:rsidRPr="00BC7579" w:rsidRDefault="004203D0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BC7579">
              <w:rPr>
                <w:rFonts w:ascii="Arial" w:hAnsi="Arial" w:cs="Arial"/>
                <w:b/>
              </w:rPr>
              <w:t>Identified Agencies:</w:t>
            </w:r>
          </w:p>
        </w:tc>
        <w:tc>
          <w:tcPr>
            <w:tcW w:w="6662" w:type="dxa"/>
            <w:shd w:val="clear" w:color="auto" w:fill="auto"/>
          </w:tcPr>
          <w:p w14:paraId="2080ACCE" w14:textId="77777777" w:rsidR="004203D0" w:rsidRDefault="004203D0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9BFD0AB" w14:textId="67168EAF" w:rsidR="0068014A" w:rsidRPr="00BC7579" w:rsidRDefault="004203D0" w:rsidP="0068014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6CB447" wp14:editId="6957DA29">
                <wp:simplePos x="0" y="0"/>
                <wp:positionH relativeFrom="column">
                  <wp:posOffset>-81481</wp:posOffset>
                </wp:positionH>
                <wp:positionV relativeFrom="paragraph">
                  <wp:posOffset>53026</wp:posOffset>
                </wp:positionV>
                <wp:extent cx="5803271" cy="525101"/>
                <wp:effectExtent l="0" t="0" r="2603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71" cy="5251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BF06F" id="Rectangle 2" o:spid="_x0000_s1026" style="position:absolute;margin-left:-6.4pt;margin-top:4.2pt;width:456.95pt;height:41.3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" fillcolor="#fbd4b4 [1305]" strokecolor="#ffc000" strokeweight="2pt">
                <v:fill opacity="13107f"/>
              </v:rect>
            </w:pict>
          </mc:Fallback>
        </mc:AlternateContent>
      </w:r>
    </w:p>
    <w:p w14:paraId="3658F1F4" w14:textId="4885B8D4" w:rsidR="00077A0F" w:rsidRPr="00BC7579" w:rsidRDefault="00077A0F" w:rsidP="004203D0">
      <w:pPr>
        <w:pStyle w:val="NoSpacing"/>
        <w:jc w:val="center"/>
        <w:rPr>
          <w:rFonts w:ascii="Arial" w:hAnsi="Arial" w:cs="Arial"/>
          <w:b/>
        </w:rPr>
      </w:pPr>
      <w:r w:rsidRPr="00BC7579">
        <w:rPr>
          <w:rFonts w:ascii="Arial" w:hAnsi="Arial" w:cs="Arial"/>
          <w:b/>
        </w:rPr>
        <w:t>Please note that if no evidence is provided the scoring will be classed as “</w:t>
      </w:r>
      <w:r w:rsidR="004203D0">
        <w:rPr>
          <w:rFonts w:ascii="Arial" w:hAnsi="Arial" w:cs="Arial"/>
          <w:b/>
        </w:rPr>
        <w:t>INADEQUATE”</w:t>
      </w:r>
    </w:p>
    <w:p w14:paraId="41898423" w14:textId="77777777" w:rsidR="00077A0F" w:rsidRPr="00BC7579" w:rsidRDefault="00077A0F" w:rsidP="0068014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74FD2" w:rsidRPr="00BC7579" w14:paraId="32C0257F" w14:textId="77777777" w:rsidTr="00F1591F">
        <w:tc>
          <w:tcPr>
            <w:tcW w:w="9163" w:type="dxa"/>
            <w:shd w:val="clear" w:color="auto" w:fill="B6DDE8" w:themeFill="accent5" w:themeFillTint="66"/>
          </w:tcPr>
          <w:p w14:paraId="1D49C967" w14:textId="6E37C395" w:rsidR="00874FD2" w:rsidRPr="00DA6B96" w:rsidRDefault="00874FD2" w:rsidP="00874FD2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1:</w:t>
            </w:r>
          </w:p>
        </w:tc>
      </w:tr>
      <w:tr w:rsidR="005E0F65" w:rsidRPr="00BC7579" w14:paraId="71C827D1" w14:textId="77777777" w:rsidTr="00F1591F">
        <w:tc>
          <w:tcPr>
            <w:tcW w:w="9163" w:type="dxa"/>
            <w:shd w:val="clear" w:color="auto" w:fill="DAEEF3" w:themeFill="accent5" w:themeFillTint="33"/>
          </w:tcPr>
          <w:p w14:paraId="34C7D877" w14:textId="0ABA7A3A" w:rsidR="005E0F65" w:rsidRPr="00DA6B96" w:rsidRDefault="005E0F65" w:rsidP="00E93395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DA6B96">
              <w:rPr>
                <w:rFonts w:ascii="Arial" w:hAnsi="Arial" w:cs="Arial"/>
                <w:b/>
              </w:rPr>
              <w:t xml:space="preserve">Please comment on the </w:t>
            </w:r>
            <w:r w:rsidR="00CB76E2">
              <w:rPr>
                <w:rFonts w:ascii="Arial" w:hAnsi="Arial" w:cs="Arial"/>
                <w:b/>
              </w:rPr>
              <w:t xml:space="preserve">OVERALL </w:t>
            </w:r>
            <w:r>
              <w:rPr>
                <w:rFonts w:ascii="Arial" w:hAnsi="Arial" w:cs="Arial"/>
                <w:b/>
              </w:rPr>
              <w:t>QUALITY OF THE AUDIT RETURNS</w:t>
            </w:r>
            <w:r w:rsidRPr="00DA6B96">
              <w:rPr>
                <w:rFonts w:ascii="Arial" w:hAnsi="Arial" w:cs="Arial"/>
                <w:b/>
              </w:rPr>
              <w:t xml:space="preserve"> for this case</w:t>
            </w:r>
            <w:r w:rsidR="00187C40">
              <w:rPr>
                <w:rFonts w:ascii="Arial" w:hAnsi="Arial" w:cs="Arial"/>
                <w:b/>
              </w:rPr>
              <w:t xml:space="preserve"> </w:t>
            </w:r>
            <w:r w:rsidR="00E93395">
              <w:rPr>
                <w:rFonts w:ascii="Arial" w:hAnsi="Arial" w:cs="Arial"/>
              </w:rPr>
              <w:t>include</w:t>
            </w:r>
            <w:r w:rsidR="00187C40">
              <w:rPr>
                <w:rFonts w:ascii="Arial" w:hAnsi="Arial" w:cs="Arial"/>
              </w:rPr>
              <w:t xml:space="preserve"> good </w:t>
            </w:r>
            <w:r w:rsidRPr="00F7184C">
              <w:rPr>
                <w:rFonts w:ascii="Arial" w:hAnsi="Arial" w:cs="Arial"/>
              </w:rPr>
              <w:t xml:space="preserve">examples and </w:t>
            </w:r>
            <w:r w:rsidR="00187C40">
              <w:rPr>
                <w:rFonts w:ascii="Arial" w:hAnsi="Arial" w:cs="Arial"/>
              </w:rPr>
              <w:t>any missing information,</w:t>
            </w:r>
          </w:p>
        </w:tc>
      </w:tr>
      <w:tr w:rsidR="005E0F65" w:rsidRPr="00BC7579" w14:paraId="69FCDC15" w14:textId="77777777" w:rsidTr="0069427E">
        <w:trPr>
          <w:trHeight w:val="1313"/>
        </w:trPr>
        <w:tc>
          <w:tcPr>
            <w:tcW w:w="9163" w:type="dxa"/>
            <w:tcBorders>
              <w:bottom w:val="single" w:sz="4" w:space="0" w:color="auto"/>
            </w:tcBorders>
          </w:tcPr>
          <w:p w14:paraId="26AC6DEB" w14:textId="77777777" w:rsidR="005E0F65" w:rsidRPr="004203D0" w:rsidRDefault="005E0F65" w:rsidP="00F974C7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4203D0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4203D0">
              <w:rPr>
                <w:rFonts w:ascii="Arial" w:hAnsi="Arial" w:cs="Arial"/>
                <w:b/>
              </w:rPr>
              <w:t xml:space="preserve"> </w:t>
            </w:r>
          </w:p>
          <w:p w14:paraId="4001A6EA" w14:textId="77777777" w:rsidR="005E0F65" w:rsidRDefault="005E0F65" w:rsidP="00F974C7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1A6D30FB" w14:textId="77777777" w:rsidR="005E0F65" w:rsidRDefault="005E0F65" w:rsidP="00F974C7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E0F65" w:rsidRPr="00187C40" w14:paraId="23A9D3B5" w14:textId="77777777" w:rsidTr="00F1591F">
        <w:tc>
          <w:tcPr>
            <w:tcW w:w="9163" w:type="dxa"/>
            <w:tcBorders>
              <w:left w:val="nil"/>
              <w:right w:val="nil"/>
            </w:tcBorders>
            <w:shd w:val="clear" w:color="auto" w:fill="auto"/>
          </w:tcPr>
          <w:p w14:paraId="3D4BE555" w14:textId="77777777" w:rsidR="005E0F65" w:rsidRPr="00187C40" w:rsidRDefault="005E0F65" w:rsidP="005E0F65">
            <w:pPr>
              <w:pStyle w:val="NoSpacing"/>
              <w:spacing w:before="60" w:after="60"/>
              <w:rPr>
                <w:rFonts w:ascii="Arial" w:hAnsi="Arial" w:cs="Arial"/>
                <w:b/>
                <w:sz w:val="6"/>
              </w:rPr>
            </w:pPr>
          </w:p>
        </w:tc>
      </w:tr>
      <w:tr w:rsidR="00874FD2" w:rsidRPr="00BC7579" w14:paraId="663EB3E6" w14:textId="77777777" w:rsidTr="0069427E">
        <w:tc>
          <w:tcPr>
            <w:tcW w:w="9163" w:type="dxa"/>
            <w:shd w:val="clear" w:color="auto" w:fill="D6E3BC" w:themeFill="accent3" w:themeFillTint="66"/>
          </w:tcPr>
          <w:p w14:paraId="098FA1CC" w14:textId="68EB2879" w:rsidR="00874FD2" w:rsidRPr="00DA6B96" w:rsidRDefault="00874FD2" w:rsidP="00874FD2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2:</w:t>
            </w:r>
            <w:r w:rsidR="00815E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03D0" w:rsidRPr="004203D0" w14:paraId="6891D03F" w14:textId="77777777" w:rsidTr="0069427E">
        <w:tc>
          <w:tcPr>
            <w:tcW w:w="9163" w:type="dxa"/>
            <w:shd w:val="clear" w:color="auto" w:fill="EAF1DD" w:themeFill="accent3" w:themeFillTint="33"/>
          </w:tcPr>
          <w:p w14:paraId="7A4975B2" w14:textId="40999A53" w:rsidR="000A4237" w:rsidRDefault="00815E78" w:rsidP="00874FD2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4203D0">
              <w:rPr>
                <w:rFonts w:ascii="Arial" w:hAnsi="Arial" w:cs="Arial"/>
                <w:b/>
              </w:rPr>
              <w:t>CHRONOLOGY</w:t>
            </w:r>
            <w:r w:rsidR="000A4237">
              <w:rPr>
                <w:rFonts w:ascii="Arial" w:hAnsi="Arial" w:cs="Arial"/>
                <w:b/>
              </w:rPr>
              <w:t xml:space="preserve"> </w:t>
            </w:r>
          </w:p>
          <w:p w14:paraId="5D376740" w14:textId="77777777" w:rsidR="00187C40" w:rsidRDefault="00D670AF" w:rsidP="00874FD2">
            <w:pPr>
              <w:pStyle w:val="NoSpacing"/>
              <w:numPr>
                <w:ilvl w:val="0"/>
                <w:numId w:val="4"/>
              </w:numPr>
              <w:spacing w:before="60" w:after="60"/>
              <w:ind w:left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chronology up-to-date? </w:t>
            </w:r>
            <w:r w:rsidR="000A4237" w:rsidRPr="00F7184C">
              <w:rPr>
                <w:rFonts w:ascii="Arial" w:hAnsi="Arial" w:cs="Arial"/>
              </w:rPr>
              <w:t>Are there</w:t>
            </w:r>
            <w:r>
              <w:rPr>
                <w:rFonts w:ascii="Arial" w:hAnsi="Arial" w:cs="Arial"/>
              </w:rPr>
              <w:t xml:space="preserve"> any</w:t>
            </w:r>
            <w:r w:rsidR="000A4237" w:rsidRPr="00F7184C">
              <w:rPr>
                <w:rFonts w:ascii="Arial" w:hAnsi="Arial" w:cs="Arial"/>
              </w:rPr>
              <w:t xml:space="preserve"> gaps?  </w:t>
            </w:r>
            <w:r>
              <w:rPr>
                <w:rFonts w:ascii="Arial" w:hAnsi="Arial" w:cs="Arial"/>
              </w:rPr>
              <w:t xml:space="preserve">Do chronologies match up? </w:t>
            </w:r>
          </w:p>
          <w:p w14:paraId="55884A28" w14:textId="6104DE05" w:rsidR="00917F29" w:rsidRPr="00187C40" w:rsidRDefault="002A5D71" w:rsidP="00874FD2">
            <w:pPr>
              <w:pStyle w:val="NoSpacing"/>
              <w:numPr>
                <w:ilvl w:val="0"/>
                <w:numId w:val="4"/>
              </w:numPr>
              <w:spacing w:before="60" w:after="60"/>
              <w:ind w:left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D670AF" w:rsidRPr="00187C40">
              <w:rPr>
                <w:rFonts w:ascii="Arial" w:hAnsi="Arial" w:cs="Arial"/>
              </w:rPr>
              <w:t xml:space="preserve"> </w:t>
            </w:r>
            <w:r w:rsidR="00D670AF" w:rsidRPr="00CB76E2">
              <w:rPr>
                <w:rFonts w:ascii="Arial" w:hAnsi="Arial" w:cs="Arial"/>
              </w:rPr>
              <w:t>significant events</w:t>
            </w:r>
            <w:r w:rsidR="00D670AF" w:rsidRPr="00187C40">
              <w:rPr>
                <w:rFonts w:ascii="Arial" w:hAnsi="Arial" w:cs="Arial"/>
              </w:rPr>
              <w:t xml:space="preserve"> been </w:t>
            </w:r>
            <w:r w:rsidR="00187C40">
              <w:rPr>
                <w:rFonts w:ascii="Arial" w:hAnsi="Arial" w:cs="Arial"/>
              </w:rPr>
              <w:t>appropriately and clearly</w:t>
            </w:r>
            <w:r w:rsidR="00D670AF" w:rsidRPr="00187C40">
              <w:rPr>
                <w:rFonts w:ascii="Arial" w:hAnsi="Arial" w:cs="Arial"/>
              </w:rPr>
              <w:t xml:space="preserve"> identified</w:t>
            </w:r>
            <w:r w:rsidR="00187C40">
              <w:rPr>
                <w:rFonts w:ascii="Arial" w:hAnsi="Arial" w:cs="Arial"/>
              </w:rPr>
              <w:t>? Has</w:t>
            </w:r>
            <w:r w:rsidR="00D670AF" w:rsidRPr="00187C40">
              <w:rPr>
                <w:rFonts w:ascii="Arial" w:hAnsi="Arial" w:cs="Arial"/>
              </w:rPr>
              <w:t xml:space="preserve"> their </w:t>
            </w:r>
            <w:r w:rsidR="00187C40">
              <w:rPr>
                <w:rFonts w:ascii="Arial" w:hAnsi="Arial" w:cs="Arial"/>
              </w:rPr>
              <w:t>impact been considered/understood?</w:t>
            </w:r>
          </w:p>
        </w:tc>
      </w:tr>
      <w:tr w:rsidR="00917F29" w:rsidRPr="00BC7579" w14:paraId="3709CC8A" w14:textId="77777777" w:rsidTr="0069427E">
        <w:trPr>
          <w:trHeight w:val="1315"/>
        </w:trPr>
        <w:tc>
          <w:tcPr>
            <w:tcW w:w="9163" w:type="dxa"/>
            <w:tcBorders>
              <w:bottom w:val="single" w:sz="4" w:space="0" w:color="auto"/>
            </w:tcBorders>
          </w:tcPr>
          <w:p w14:paraId="4A57BC7C" w14:textId="69222422" w:rsidR="00917F29" w:rsidRPr="004203D0" w:rsidRDefault="00917F29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4203D0">
              <w:rPr>
                <w:rFonts w:ascii="Arial" w:hAnsi="Arial" w:cs="Arial"/>
                <w:b/>
              </w:rPr>
              <w:t>Comments</w:t>
            </w:r>
            <w:r w:rsidR="002F37B2" w:rsidRPr="004203D0">
              <w:rPr>
                <w:rFonts w:ascii="Arial" w:hAnsi="Arial" w:cs="Arial"/>
                <w:b/>
              </w:rPr>
              <w:t>:</w:t>
            </w:r>
          </w:p>
          <w:p w14:paraId="4FD63E55" w14:textId="77777777" w:rsidR="002F37B2" w:rsidRDefault="002F37B2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361D5F53" w14:textId="77777777" w:rsidR="00DA4FC3" w:rsidRPr="00BC7579" w:rsidRDefault="00DA4FC3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3CEEFA6C" w14:textId="77777777" w:rsidR="00917F29" w:rsidRPr="00BC7579" w:rsidRDefault="00917F29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DA4FC3" w:rsidRPr="00BC7579" w14:paraId="6E3CAC3A" w14:textId="77777777" w:rsidTr="0069427E">
        <w:tc>
          <w:tcPr>
            <w:tcW w:w="9163" w:type="dxa"/>
            <w:shd w:val="clear" w:color="auto" w:fill="EAF1DD" w:themeFill="accent3" w:themeFillTint="33"/>
          </w:tcPr>
          <w:p w14:paraId="65C7DF4A" w14:textId="5E21B168" w:rsidR="00874FD2" w:rsidRDefault="00815E78" w:rsidP="00874FD2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203D0">
              <w:rPr>
                <w:rFonts w:ascii="Arial" w:hAnsi="Arial" w:cs="Arial"/>
                <w:b/>
              </w:rPr>
              <w:t>ASSESSMENT</w:t>
            </w:r>
          </w:p>
          <w:p w14:paraId="42DDB3F9" w14:textId="5FE7EDAC" w:rsidR="002A5D71" w:rsidRDefault="004E1458" w:rsidP="00874FD2">
            <w:pPr>
              <w:pStyle w:val="NoSpacing"/>
              <w:numPr>
                <w:ilvl w:val="0"/>
                <w:numId w:val="3"/>
              </w:numPr>
              <w:spacing w:before="60" w:after="60"/>
              <w:ind w:left="45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772CCA">
              <w:rPr>
                <w:rFonts w:ascii="Arial" w:hAnsi="Arial" w:cs="Arial"/>
              </w:rPr>
              <w:t>the right</w:t>
            </w:r>
            <w:r>
              <w:rPr>
                <w:rFonts w:ascii="Arial" w:hAnsi="Arial" w:cs="Arial"/>
              </w:rPr>
              <w:t xml:space="preserve"> agencies been consulted? Has information sharing and communication</w:t>
            </w:r>
            <w:r w:rsidR="007F6D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 w:rsidR="002A5D71">
              <w:rPr>
                <w:rFonts w:ascii="Arial" w:hAnsi="Arial" w:cs="Arial"/>
              </w:rPr>
              <w:t xml:space="preserve"> timely and </w:t>
            </w:r>
            <w:r w:rsidR="00772CCA">
              <w:rPr>
                <w:rFonts w:ascii="Arial" w:hAnsi="Arial" w:cs="Arial"/>
              </w:rPr>
              <w:t>appropriate?</w:t>
            </w:r>
          </w:p>
          <w:p w14:paraId="3A94F9C5" w14:textId="403BADF5" w:rsidR="00874FD2" w:rsidRDefault="002A5D71" w:rsidP="00874FD2">
            <w:pPr>
              <w:pStyle w:val="NoSpacing"/>
              <w:numPr>
                <w:ilvl w:val="0"/>
                <w:numId w:val="3"/>
              </w:numPr>
              <w:spacing w:before="60" w:after="60"/>
              <w:ind w:left="45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assessment has been completed</w:t>
            </w:r>
            <w:r w:rsidR="00874FD2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Was it the right assessment? Does it start and end in a timely way? I</w:t>
            </w:r>
            <w:r w:rsidR="004E1458">
              <w:rPr>
                <w:rFonts w:ascii="Arial" w:hAnsi="Arial" w:cs="Arial"/>
              </w:rPr>
              <w:t>s it proportionate</w:t>
            </w:r>
            <w:r w:rsidR="00772CCA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 level and complexity of presenting issues?</w:t>
            </w:r>
          </w:p>
          <w:p w14:paraId="29FE541B" w14:textId="45F711AE" w:rsidR="00187C40" w:rsidRDefault="00FE1526" w:rsidP="00874FD2">
            <w:pPr>
              <w:pStyle w:val="NoSpacing"/>
              <w:numPr>
                <w:ilvl w:val="0"/>
                <w:numId w:val="3"/>
              </w:numPr>
              <w:spacing w:before="60" w:after="60"/>
              <w:ind w:left="453" w:hanging="425"/>
              <w:rPr>
                <w:rFonts w:ascii="Arial" w:hAnsi="Arial" w:cs="Arial"/>
              </w:rPr>
            </w:pPr>
            <w:r w:rsidRPr="00187C40">
              <w:rPr>
                <w:rFonts w:ascii="Arial" w:hAnsi="Arial" w:cs="Arial"/>
              </w:rPr>
              <w:t>Have appropriate assessment tools been used</w:t>
            </w:r>
            <w:r w:rsidR="002A5D71">
              <w:rPr>
                <w:rFonts w:ascii="Arial" w:hAnsi="Arial" w:cs="Arial"/>
              </w:rPr>
              <w:t>? Do they take into account the child’s wider social and community context and parental capacity to change?</w:t>
            </w:r>
            <w:r w:rsidR="00280D75">
              <w:rPr>
                <w:rFonts w:ascii="Arial" w:hAnsi="Arial" w:cs="Arial"/>
              </w:rPr>
              <w:t xml:space="preserve"> </w:t>
            </w:r>
          </w:p>
          <w:p w14:paraId="3C447848" w14:textId="46A3E066" w:rsidR="009178BA" w:rsidRDefault="002A5D71" w:rsidP="004E1458">
            <w:pPr>
              <w:pStyle w:val="NoSpacing"/>
              <w:numPr>
                <w:ilvl w:val="0"/>
                <w:numId w:val="3"/>
              </w:numPr>
              <w:spacing w:before="60" w:after="60"/>
              <w:ind w:left="45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 w:rsidR="00187C40" w:rsidRPr="00187C40">
              <w:rPr>
                <w:rFonts w:ascii="Arial" w:hAnsi="Arial" w:cs="Arial"/>
              </w:rPr>
              <w:t xml:space="preserve"> the child’s voic</w:t>
            </w:r>
            <w:r w:rsidR="00187C40">
              <w:rPr>
                <w:rFonts w:ascii="Arial" w:hAnsi="Arial" w:cs="Arial"/>
              </w:rPr>
              <w:t xml:space="preserve">e and lived experience </w:t>
            </w:r>
            <w:r>
              <w:rPr>
                <w:rFonts w:ascii="Arial" w:hAnsi="Arial" w:cs="Arial"/>
              </w:rPr>
              <w:t xml:space="preserve">been listened to and </w:t>
            </w:r>
            <w:r w:rsidR="00FC11E3">
              <w:rPr>
                <w:rFonts w:ascii="Arial" w:hAnsi="Arial" w:cs="Arial"/>
              </w:rPr>
              <w:t>action taken</w:t>
            </w:r>
            <w:r w:rsidR="00187C40">
              <w:rPr>
                <w:rFonts w:ascii="Arial" w:hAnsi="Arial" w:cs="Arial"/>
              </w:rPr>
              <w:t>?</w:t>
            </w:r>
            <w:r w:rsidR="004E1458">
              <w:rPr>
                <w:rFonts w:ascii="Arial" w:hAnsi="Arial" w:cs="Arial"/>
              </w:rPr>
              <w:t xml:space="preserve"> Have siblings</w:t>
            </w:r>
            <w:r w:rsidR="00C65693" w:rsidRPr="004E1458">
              <w:rPr>
                <w:rFonts w:ascii="Arial" w:hAnsi="Arial" w:cs="Arial"/>
              </w:rPr>
              <w:t xml:space="preserve">, parents </w:t>
            </w:r>
            <w:r w:rsidR="004E1458">
              <w:rPr>
                <w:rFonts w:ascii="Arial" w:hAnsi="Arial" w:cs="Arial"/>
              </w:rPr>
              <w:t>(</w:t>
            </w:r>
            <w:proofErr w:type="spellStart"/>
            <w:r w:rsidR="003867AB">
              <w:rPr>
                <w:rFonts w:ascii="Arial" w:hAnsi="Arial" w:cs="Arial"/>
              </w:rPr>
              <w:t>inc.</w:t>
            </w:r>
            <w:r w:rsidR="004E1458">
              <w:rPr>
                <w:rFonts w:ascii="Arial" w:hAnsi="Arial" w:cs="Arial"/>
              </w:rPr>
              <w:t>fathers</w:t>
            </w:r>
            <w:proofErr w:type="spellEnd"/>
            <w:r w:rsidR="004E1458">
              <w:rPr>
                <w:rFonts w:ascii="Arial" w:hAnsi="Arial" w:cs="Arial"/>
              </w:rPr>
              <w:t xml:space="preserve">) </w:t>
            </w:r>
            <w:r w:rsidR="00C65693" w:rsidRPr="004E1458">
              <w:rPr>
                <w:rFonts w:ascii="Arial" w:hAnsi="Arial" w:cs="Arial"/>
              </w:rPr>
              <w:t>and extended</w:t>
            </w:r>
            <w:r w:rsidR="00FE1526" w:rsidRPr="004E1458">
              <w:rPr>
                <w:rFonts w:ascii="Arial" w:hAnsi="Arial" w:cs="Arial"/>
              </w:rPr>
              <w:t xml:space="preserve"> family been </w:t>
            </w:r>
            <w:r w:rsidR="008824C7" w:rsidRPr="004E1458">
              <w:rPr>
                <w:rFonts w:ascii="Arial" w:hAnsi="Arial" w:cs="Arial"/>
              </w:rPr>
              <w:t xml:space="preserve">appropriately </w:t>
            </w:r>
            <w:r w:rsidR="00FE1526" w:rsidRPr="004E1458">
              <w:rPr>
                <w:rFonts w:ascii="Arial" w:hAnsi="Arial" w:cs="Arial"/>
              </w:rPr>
              <w:t>involved</w:t>
            </w:r>
            <w:r w:rsidR="00D42E15" w:rsidRPr="004E1458">
              <w:rPr>
                <w:rFonts w:ascii="Arial" w:hAnsi="Arial" w:cs="Arial"/>
              </w:rPr>
              <w:t>?</w:t>
            </w:r>
            <w:r w:rsidR="00187C40" w:rsidRPr="004E1458">
              <w:rPr>
                <w:rFonts w:ascii="Arial" w:hAnsi="Arial" w:cs="Arial"/>
              </w:rPr>
              <w:t xml:space="preserve"> </w:t>
            </w:r>
          </w:p>
          <w:p w14:paraId="66696523" w14:textId="54221F28" w:rsidR="009178BA" w:rsidRDefault="009178BA" w:rsidP="009178BA">
            <w:pPr>
              <w:pStyle w:val="NoSpacing"/>
              <w:numPr>
                <w:ilvl w:val="0"/>
                <w:numId w:val="3"/>
              </w:numPr>
              <w:spacing w:before="60" w:after="60"/>
              <w:ind w:left="45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professionals have a </w:t>
            </w:r>
            <w:r w:rsidR="001B1DD3">
              <w:rPr>
                <w:rFonts w:ascii="Arial" w:hAnsi="Arial" w:cs="Arial"/>
              </w:rPr>
              <w:t>thorough</w:t>
            </w:r>
            <w:r>
              <w:rPr>
                <w:rFonts w:ascii="Arial" w:hAnsi="Arial" w:cs="Arial"/>
              </w:rPr>
              <w:t xml:space="preserve"> understanding of </w:t>
            </w:r>
            <w:r w:rsidR="001B1DD3">
              <w:rPr>
                <w:rFonts w:ascii="Arial" w:hAnsi="Arial" w:cs="Arial"/>
              </w:rPr>
              <w:t>family’s circumstances and impact on the child/</w:t>
            </w:r>
            <w:proofErr w:type="spellStart"/>
            <w:r w:rsidR="001B1DD3">
              <w:rPr>
                <w:rFonts w:ascii="Arial" w:hAnsi="Arial" w:cs="Arial"/>
              </w:rPr>
              <w:t>ren</w:t>
            </w:r>
            <w:proofErr w:type="spellEnd"/>
            <w:r w:rsidR="001B1DD3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Have they been appropriately challenging and curious </w:t>
            </w:r>
            <w:r w:rsidR="00FC11E3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="00FC11E3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 xml:space="preserve"> </w:t>
            </w:r>
            <w:r w:rsidR="00E93395">
              <w:rPr>
                <w:rFonts w:ascii="Arial" w:hAnsi="Arial" w:cs="Arial"/>
              </w:rPr>
              <w:t xml:space="preserve">and verify </w:t>
            </w:r>
            <w:r>
              <w:rPr>
                <w:rFonts w:ascii="Arial" w:hAnsi="Arial" w:cs="Arial"/>
              </w:rPr>
              <w:t xml:space="preserve">why things are the way they are and </w:t>
            </w:r>
            <w:r w:rsidR="00FC11E3">
              <w:rPr>
                <w:rFonts w:ascii="Arial" w:hAnsi="Arial" w:cs="Arial"/>
              </w:rPr>
              <w:t>find out</w:t>
            </w:r>
            <w:r>
              <w:rPr>
                <w:rFonts w:ascii="Arial" w:hAnsi="Arial" w:cs="Arial"/>
              </w:rPr>
              <w:t xml:space="preserve"> information that may not be offered/volunteered by the</w:t>
            </w:r>
            <w:r w:rsidR="00FC11E3">
              <w:rPr>
                <w:rFonts w:ascii="Arial" w:hAnsi="Arial" w:cs="Arial"/>
              </w:rPr>
              <w:t xml:space="preserve"> child/</w:t>
            </w:r>
            <w:r>
              <w:rPr>
                <w:rFonts w:ascii="Arial" w:hAnsi="Arial" w:cs="Arial"/>
              </w:rPr>
              <w:t xml:space="preserve">parents/family? </w:t>
            </w:r>
          </w:p>
          <w:p w14:paraId="46C427EE" w14:textId="3BFA28B1" w:rsidR="007530CF" w:rsidRPr="003D45D4" w:rsidRDefault="00A421C3" w:rsidP="009178BA">
            <w:pPr>
              <w:pStyle w:val="NoSpacing"/>
              <w:numPr>
                <w:ilvl w:val="0"/>
                <w:numId w:val="3"/>
              </w:numPr>
              <w:spacing w:before="60" w:after="60"/>
              <w:ind w:left="453" w:hanging="425"/>
              <w:rPr>
                <w:rFonts w:ascii="Arial" w:hAnsi="Arial" w:cs="Arial"/>
              </w:rPr>
            </w:pPr>
            <w:r w:rsidRPr="00187C40">
              <w:rPr>
                <w:rFonts w:ascii="Arial" w:hAnsi="Arial" w:cs="Arial"/>
              </w:rPr>
              <w:t xml:space="preserve">Are </w:t>
            </w:r>
            <w:r w:rsidR="00C65693">
              <w:rPr>
                <w:rFonts w:ascii="Arial" w:hAnsi="Arial" w:cs="Arial"/>
              </w:rPr>
              <w:t>conclusions and recommendations sound, evidence based,</w:t>
            </w:r>
            <w:r w:rsidR="00A01BE9">
              <w:rPr>
                <w:rFonts w:ascii="Arial" w:hAnsi="Arial" w:cs="Arial"/>
              </w:rPr>
              <w:t xml:space="preserve"> </w:t>
            </w:r>
            <w:r w:rsidR="00D42E15" w:rsidRPr="00187C40">
              <w:rPr>
                <w:rFonts w:ascii="Arial" w:hAnsi="Arial" w:cs="Arial"/>
              </w:rPr>
              <w:t>specific and clear</w:t>
            </w:r>
            <w:r w:rsidR="00462E89" w:rsidRPr="00187C40">
              <w:rPr>
                <w:rFonts w:ascii="Arial" w:hAnsi="Arial" w:cs="Arial"/>
              </w:rPr>
              <w:t>?</w:t>
            </w:r>
          </w:p>
        </w:tc>
      </w:tr>
      <w:tr w:rsidR="00A01A27" w:rsidRPr="00BC7579" w14:paraId="66AECD26" w14:textId="77777777" w:rsidTr="00F1591F">
        <w:tc>
          <w:tcPr>
            <w:tcW w:w="9163" w:type="dxa"/>
            <w:tcBorders>
              <w:bottom w:val="single" w:sz="4" w:space="0" w:color="auto"/>
            </w:tcBorders>
          </w:tcPr>
          <w:p w14:paraId="0803A730" w14:textId="77777777" w:rsidR="00907BED" w:rsidRPr="004203D0" w:rsidRDefault="00907BED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4203D0">
              <w:rPr>
                <w:rFonts w:ascii="Arial" w:hAnsi="Arial" w:cs="Arial"/>
                <w:b/>
              </w:rPr>
              <w:t>Comments:</w:t>
            </w:r>
          </w:p>
          <w:p w14:paraId="66D3D99F" w14:textId="77777777" w:rsidR="00907BED" w:rsidRDefault="00907BED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7D12F963" w14:textId="77777777" w:rsidR="00787C91" w:rsidRDefault="00787C91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2E6B5529" w14:textId="08631ABA" w:rsidR="000C29A5" w:rsidRPr="00BC7579" w:rsidRDefault="000C29A5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A01A27" w:rsidRPr="00BC7579" w14:paraId="04465555" w14:textId="77777777" w:rsidTr="0069427E">
        <w:tc>
          <w:tcPr>
            <w:tcW w:w="9163" w:type="dxa"/>
            <w:shd w:val="clear" w:color="auto" w:fill="EAF1DD" w:themeFill="accent3" w:themeFillTint="33"/>
          </w:tcPr>
          <w:p w14:paraId="6B4E0350" w14:textId="3BC297B0" w:rsidR="00E116BD" w:rsidRDefault="00815E78" w:rsidP="00874FD2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874FD2">
              <w:rPr>
                <w:rFonts w:ascii="Arial" w:hAnsi="Arial" w:cs="Arial"/>
                <w:b/>
              </w:rPr>
              <w:t>PLANNING</w:t>
            </w:r>
          </w:p>
          <w:p w14:paraId="254290D5" w14:textId="3919EAC7" w:rsidR="00187C40" w:rsidRDefault="00765128" w:rsidP="00874FD2">
            <w:pPr>
              <w:pStyle w:val="NoSpacing"/>
              <w:numPr>
                <w:ilvl w:val="0"/>
                <w:numId w:val="5"/>
              </w:numPr>
              <w:spacing w:before="60" w:after="60"/>
              <w:ind w:left="453"/>
              <w:rPr>
                <w:rFonts w:ascii="Arial" w:hAnsi="Arial" w:cs="Arial"/>
              </w:rPr>
            </w:pPr>
            <w:r w:rsidRPr="00F7184C">
              <w:rPr>
                <w:rFonts w:ascii="Arial" w:hAnsi="Arial" w:cs="Arial"/>
              </w:rPr>
              <w:t>What plan is in place? Is it appropriate</w:t>
            </w:r>
            <w:r w:rsidR="003D45D4">
              <w:rPr>
                <w:rFonts w:ascii="Arial" w:hAnsi="Arial" w:cs="Arial"/>
              </w:rPr>
              <w:t xml:space="preserve"> and relevant</w:t>
            </w:r>
            <w:r w:rsidR="00B5171A">
              <w:rPr>
                <w:rFonts w:ascii="Arial" w:hAnsi="Arial" w:cs="Arial"/>
              </w:rPr>
              <w:t xml:space="preserve"> to the concerns/needs</w:t>
            </w:r>
            <w:r w:rsidRPr="00F7184C">
              <w:rPr>
                <w:rFonts w:ascii="Arial" w:hAnsi="Arial" w:cs="Arial"/>
              </w:rPr>
              <w:t>?</w:t>
            </w:r>
            <w:r w:rsidR="00F1591F">
              <w:rPr>
                <w:rFonts w:ascii="Arial" w:hAnsi="Arial" w:cs="Arial"/>
              </w:rPr>
              <w:t xml:space="preserve"> </w:t>
            </w:r>
            <w:r w:rsidR="00B5171A">
              <w:rPr>
                <w:rFonts w:ascii="Arial" w:hAnsi="Arial" w:cs="Arial"/>
              </w:rPr>
              <w:t>How does it align to other plans such as the Education, Health and Care Plan (EHCP)</w:t>
            </w:r>
            <w:r w:rsidR="007F6D89">
              <w:rPr>
                <w:rFonts w:ascii="Arial" w:hAnsi="Arial" w:cs="Arial"/>
              </w:rPr>
              <w:t>?</w:t>
            </w:r>
          </w:p>
          <w:p w14:paraId="75DD7BFC" w14:textId="120A139E" w:rsidR="00187C40" w:rsidRDefault="002C58CC" w:rsidP="00874FD2">
            <w:pPr>
              <w:pStyle w:val="NoSpacing"/>
              <w:numPr>
                <w:ilvl w:val="0"/>
                <w:numId w:val="5"/>
              </w:numPr>
              <w:spacing w:before="60" w:after="60"/>
              <w:ind w:left="453"/>
              <w:rPr>
                <w:rFonts w:ascii="Arial" w:hAnsi="Arial" w:cs="Arial"/>
              </w:rPr>
            </w:pPr>
            <w:r w:rsidRPr="00187C40">
              <w:rPr>
                <w:rFonts w:ascii="Arial" w:hAnsi="Arial" w:cs="Arial"/>
              </w:rPr>
              <w:t>Is there evidence of effective and</w:t>
            </w:r>
            <w:r w:rsidR="00280D75">
              <w:rPr>
                <w:rFonts w:ascii="Arial" w:hAnsi="Arial" w:cs="Arial"/>
              </w:rPr>
              <w:t xml:space="preserve"> joined-up</w:t>
            </w:r>
            <w:r w:rsidR="00FC11E3">
              <w:rPr>
                <w:rFonts w:ascii="Arial" w:hAnsi="Arial" w:cs="Arial"/>
              </w:rPr>
              <w:t xml:space="preserve"> multi-agency working i</w:t>
            </w:r>
            <w:r w:rsidR="00B5171A">
              <w:rPr>
                <w:rFonts w:ascii="Arial" w:hAnsi="Arial" w:cs="Arial"/>
              </w:rPr>
              <w:t xml:space="preserve">ncluding timely and appropriate </w:t>
            </w:r>
            <w:r w:rsidR="00FC11E3">
              <w:rPr>
                <w:rFonts w:ascii="Arial" w:hAnsi="Arial" w:cs="Arial"/>
              </w:rPr>
              <w:t>information sharing</w:t>
            </w:r>
            <w:r w:rsidR="007F6D89">
              <w:rPr>
                <w:rFonts w:ascii="Arial" w:hAnsi="Arial" w:cs="Arial"/>
              </w:rPr>
              <w:t xml:space="preserve"> and communication</w:t>
            </w:r>
            <w:r w:rsidR="00280D75">
              <w:rPr>
                <w:rFonts w:ascii="Arial" w:hAnsi="Arial" w:cs="Arial"/>
              </w:rPr>
              <w:t>?</w:t>
            </w:r>
          </w:p>
          <w:p w14:paraId="5A7A2CE6" w14:textId="15E952E2" w:rsidR="00187C40" w:rsidRDefault="00F1591F" w:rsidP="00874FD2">
            <w:pPr>
              <w:pStyle w:val="NoSpacing"/>
              <w:numPr>
                <w:ilvl w:val="0"/>
                <w:numId w:val="5"/>
              </w:numPr>
              <w:spacing w:before="60" w:after="60"/>
              <w:ind w:left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plan </w:t>
            </w:r>
            <w:r w:rsidR="007530CF">
              <w:rPr>
                <w:rFonts w:ascii="Arial" w:hAnsi="Arial" w:cs="Arial"/>
              </w:rPr>
              <w:t xml:space="preserve">structured, </w:t>
            </w:r>
            <w:r>
              <w:rPr>
                <w:rFonts w:ascii="Arial" w:hAnsi="Arial" w:cs="Arial"/>
              </w:rPr>
              <w:t>outcomes-focussed</w:t>
            </w:r>
            <w:r w:rsidR="007530CF">
              <w:rPr>
                <w:rFonts w:ascii="Arial" w:hAnsi="Arial" w:cs="Arial"/>
              </w:rPr>
              <w:t xml:space="preserve"> and</w:t>
            </w:r>
            <w:r w:rsidR="00765128" w:rsidRPr="00187C40">
              <w:rPr>
                <w:rFonts w:ascii="Arial" w:hAnsi="Arial" w:cs="Arial"/>
              </w:rPr>
              <w:t xml:space="preserve"> SMART?</w:t>
            </w:r>
            <w:r w:rsidR="00FC11E3">
              <w:rPr>
                <w:rFonts w:ascii="Arial" w:hAnsi="Arial" w:cs="Arial"/>
              </w:rPr>
              <w:t xml:space="preserve"> Is it clear how and</w:t>
            </w:r>
            <w:r w:rsidR="00B5171A">
              <w:rPr>
                <w:rFonts w:ascii="Arial" w:hAnsi="Arial" w:cs="Arial"/>
              </w:rPr>
              <w:t xml:space="preserve"> when progress will be reviewed?</w:t>
            </w:r>
            <w:r w:rsidR="00FC11E3">
              <w:rPr>
                <w:rFonts w:ascii="Arial" w:hAnsi="Arial" w:cs="Arial"/>
              </w:rPr>
              <w:t xml:space="preserve"> </w:t>
            </w:r>
            <w:r w:rsidR="007F6D89">
              <w:rPr>
                <w:rFonts w:ascii="Arial" w:hAnsi="Arial" w:cs="Arial"/>
              </w:rPr>
              <w:t>Are</w:t>
            </w:r>
            <w:r w:rsidR="00A34861">
              <w:rPr>
                <w:rFonts w:ascii="Arial" w:hAnsi="Arial" w:cs="Arial"/>
              </w:rPr>
              <w:t xml:space="preserve"> timelines </w:t>
            </w:r>
            <w:r w:rsidR="007F6D89">
              <w:rPr>
                <w:rFonts w:ascii="Arial" w:hAnsi="Arial" w:cs="Arial"/>
              </w:rPr>
              <w:t>appropriate to</w:t>
            </w:r>
            <w:r w:rsidR="00A34861">
              <w:rPr>
                <w:rFonts w:ascii="Arial" w:hAnsi="Arial" w:cs="Arial"/>
              </w:rPr>
              <w:t xml:space="preserve"> the level of need/concern?</w:t>
            </w:r>
          </w:p>
          <w:p w14:paraId="5ACCF7AC" w14:textId="4842D916" w:rsidR="00A01A27" w:rsidRPr="00A34861" w:rsidRDefault="00E6135B" w:rsidP="00A34861">
            <w:pPr>
              <w:pStyle w:val="NoSpacing"/>
              <w:numPr>
                <w:ilvl w:val="0"/>
                <w:numId w:val="5"/>
              </w:numPr>
              <w:spacing w:before="60" w:after="60"/>
              <w:ind w:left="453"/>
              <w:rPr>
                <w:rFonts w:ascii="Arial" w:hAnsi="Arial" w:cs="Arial"/>
              </w:rPr>
            </w:pPr>
            <w:r w:rsidRPr="00187C40">
              <w:rPr>
                <w:rFonts w:ascii="Arial" w:hAnsi="Arial" w:cs="Arial"/>
              </w:rPr>
              <w:t xml:space="preserve">Is the plan child-centred? </w:t>
            </w:r>
            <w:r w:rsidR="00FC11E3">
              <w:rPr>
                <w:rFonts w:ascii="Arial" w:hAnsi="Arial" w:cs="Arial"/>
              </w:rPr>
              <w:t>Is the child’s voice clear? Is</w:t>
            </w:r>
            <w:r w:rsidR="00280D75">
              <w:rPr>
                <w:rFonts w:ascii="Arial" w:hAnsi="Arial" w:cs="Arial"/>
              </w:rPr>
              <w:t xml:space="preserve"> the</w:t>
            </w:r>
            <w:r w:rsidR="00FC11E3">
              <w:rPr>
                <w:rFonts w:ascii="Arial" w:hAnsi="Arial" w:cs="Arial"/>
              </w:rPr>
              <w:t xml:space="preserve"> intended outcome of an action clearly identified in terms of how it meets the needs of the child</w:t>
            </w:r>
            <w:r w:rsidR="00A01BE9">
              <w:rPr>
                <w:rFonts w:ascii="Arial" w:hAnsi="Arial" w:cs="Arial"/>
              </w:rPr>
              <w:t>?</w:t>
            </w:r>
          </w:p>
        </w:tc>
      </w:tr>
      <w:tr w:rsidR="00A01A27" w:rsidRPr="00BC7579" w14:paraId="03048C55" w14:textId="77777777" w:rsidTr="00F1591F">
        <w:trPr>
          <w:trHeight w:val="1197"/>
        </w:trPr>
        <w:tc>
          <w:tcPr>
            <w:tcW w:w="9163" w:type="dxa"/>
            <w:tcBorders>
              <w:bottom w:val="single" w:sz="4" w:space="0" w:color="auto"/>
            </w:tcBorders>
          </w:tcPr>
          <w:p w14:paraId="3F29AE23" w14:textId="48AE9182" w:rsidR="00907BED" w:rsidRPr="004203D0" w:rsidRDefault="00907BED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4203D0">
              <w:rPr>
                <w:rFonts w:ascii="Arial" w:hAnsi="Arial" w:cs="Arial"/>
                <w:b/>
              </w:rPr>
              <w:t>Comments:</w:t>
            </w:r>
          </w:p>
          <w:p w14:paraId="42228D1E" w14:textId="77777777" w:rsidR="00C33186" w:rsidRDefault="00C33186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361FF4F1" w14:textId="2CD27383" w:rsidR="00303802" w:rsidRPr="00BC7579" w:rsidRDefault="00303802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A01A27" w:rsidRPr="00BC7579" w14:paraId="72DBB4D2" w14:textId="77777777" w:rsidTr="0069427E">
        <w:tc>
          <w:tcPr>
            <w:tcW w:w="9163" w:type="dxa"/>
            <w:shd w:val="clear" w:color="auto" w:fill="EAF1DD" w:themeFill="accent3" w:themeFillTint="33"/>
          </w:tcPr>
          <w:p w14:paraId="6E235F24" w14:textId="668B452D" w:rsidR="002C58CC" w:rsidRDefault="00815E78" w:rsidP="00874FD2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2C58CC">
              <w:rPr>
                <w:rFonts w:ascii="Arial" w:hAnsi="Arial" w:cs="Arial"/>
                <w:b/>
              </w:rPr>
              <w:t>DECISION MAKING</w:t>
            </w:r>
          </w:p>
          <w:p w14:paraId="127C72FA" w14:textId="77777777" w:rsidR="00CB76E2" w:rsidRDefault="002C58CC" w:rsidP="00874FD2">
            <w:pPr>
              <w:pStyle w:val="NoSpacing"/>
              <w:numPr>
                <w:ilvl w:val="0"/>
                <w:numId w:val="6"/>
              </w:numPr>
              <w:spacing w:before="60" w:after="60"/>
              <w:ind w:left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 w:rsidR="009C16B5" w:rsidRPr="00BC7579">
              <w:rPr>
                <w:rFonts w:ascii="Arial" w:hAnsi="Arial" w:cs="Arial"/>
                <w:b/>
              </w:rPr>
              <w:t xml:space="preserve"> </w:t>
            </w:r>
            <w:r w:rsidR="009C16B5" w:rsidRPr="00F7184C">
              <w:rPr>
                <w:rFonts w:ascii="Arial" w:hAnsi="Arial" w:cs="Arial"/>
              </w:rPr>
              <w:t>this case been effectively managed at the right levels regarding step up/step down/closure and management oversight?</w:t>
            </w:r>
          </w:p>
          <w:p w14:paraId="6C590D15" w14:textId="1B8B5A84" w:rsidR="00B5171A" w:rsidRDefault="002C58CC" w:rsidP="007F6D89">
            <w:pPr>
              <w:pStyle w:val="NoSpacing"/>
              <w:numPr>
                <w:ilvl w:val="0"/>
                <w:numId w:val="6"/>
              </w:numPr>
              <w:spacing w:before="60" w:after="60"/>
              <w:ind w:left="453"/>
              <w:rPr>
                <w:rFonts w:ascii="Arial" w:hAnsi="Arial" w:cs="Arial"/>
              </w:rPr>
            </w:pPr>
            <w:r w:rsidRPr="00CB76E2">
              <w:rPr>
                <w:rFonts w:ascii="Arial" w:hAnsi="Arial" w:cs="Arial"/>
              </w:rPr>
              <w:t xml:space="preserve">Have </w:t>
            </w:r>
            <w:r w:rsidR="007F6D89">
              <w:rPr>
                <w:rFonts w:ascii="Arial" w:hAnsi="Arial" w:cs="Arial"/>
              </w:rPr>
              <w:t xml:space="preserve">the right decisions been made at the right time? Has robust analysis, strong evidence-base and clear </w:t>
            </w:r>
            <w:r w:rsidR="00B5171A">
              <w:rPr>
                <w:rFonts w:ascii="Arial" w:hAnsi="Arial" w:cs="Arial"/>
              </w:rPr>
              <w:t>rationale</w:t>
            </w:r>
            <w:r w:rsidR="007F6D89">
              <w:rPr>
                <w:rFonts w:ascii="Arial" w:hAnsi="Arial" w:cs="Arial"/>
              </w:rPr>
              <w:t xml:space="preserve"> been used to support decision making?</w:t>
            </w:r>
            <w:r w:rsidR="00B5171A">
              <w:rPr>
                <w:rFonts w:ascii="Arial" w:hAnsi="Arial" w:cs="Arial"/>
              </w:rPr>
              <w:t xml:space="preserve"> </w:t>
            </w:r>
          </w:p>
          <w:p w14:paraId="3F45C678" w14:textId="3A930387" w:rsidR="007F6D89" w:rsidRPr="00B5171A" w:rsidRDefault="007F6D89" w:rsidP="007F6D89">
            <w:pPr>
              <w:pStyle w:val="NoSpacing"/>
              <w:numPr>
                <w:ilvl w:val="0"/>
                <w:numId w:val="6"/>
              </w:numPr>
              <w:spacing w:before="60" w:after="60"/>
              <w:ind w:left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there been appropriate and timely professional challenge and/or escalation of concerns?</w:t>
            </w:r>
          </w:p>
        </w:tc>
      </w:tr>
      <w:tr w:rsidR="00A01A27" w:rsidRPr="00BC7579" w14:paraId="66752A1A" w14:textId="77777777" w:rsidTr="00F1591F">
        <w:tc>
          <w:tcPr>
            <w:tcW w:w="9163" w:type="dxa"/>
            <w:tcBorders>
              <w:bottom w:val="single" w:sz="4" w:space="0" w:color="auto"/>
            </w:tcBorders>
          </w:tcPr>
          <w:p w14:paraId="5ABBE8DD" w14:textId="77777777" w:rsidR="00907BED" w:rsidRPr="004203D0" w:rsidRDefault="00907BED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4203D0">
              <w:rPr>
                <w:rFonts w:ascii="Arial" w:hAnsi="Arial" w:cs="Arial"/>
                <w:b/>
              </w:rPr>
              <w:t>Comments:</w:t>
            </w:r>
          </w:p>
          <w:p w14:paraId="2C4A46CA" w14:textId="77777777" w:rsidR="00907BED" w:rsidRDefault="00907BED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7D00F277" w14:textId="401AD088" w:rsidR="002F37B2" w:rsidRDefault="002F37B2" w:rsidP="004203D0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</w:rPr>
            </w:pPr>
          </w:p>
          <w:p w14:paraId="1CB0A79C" w14:textId="77777777" w:rsidR="002F37B2" w:rsidRDefault="002F37B2" w:rsidP="004203D0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</w:rPr>
            </w:pPr>
          </w:p>
          <w:p w14:paraId="4085C220" w14:textId="7C5CBBBE" w:rsidR="0062547E" w:rsidRPr="00BC7579" w:rsidRDefault="0062547E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0C29A5" w:rsidRPr="00BC7579" w14:paraId="0F7EBE57" w14:textId="77777777" w:rsidTr="0069427E">
        <w:trPr>
          <w:trHeight w:val="699"/>
        </w:trPr>
        <w:tc>
          <w:tcPr>
            <w:tcW w:w="9163" w:type="dxa"/>
            <w:shd w:val="clear" w:color="auto" w:fill="EAF1DD" w:themeFill="accent3" w:themeFillTint="33"/>
          </w:tcPr>
          <w:p w14:paraId="773AC06E" w14:textId="5795C132" w:rsidR="00CB76E2" w:rsidRDefault="004203D0" w:rsidP="00874FD2">
            <w:pPr>
              <w:pStyle w:val="NoSpacing"/>
              <w:spacing w:before="60" w:after="60"/>
              <w:ind w:left="453" w:hanging="453"/>
              <w:rPr>
                <w:rFonts w:ascii="Arial" w:hAnsi="Arial" w:cs="Arial"/>
                <w:b/>
              </w:rPr>
            </w:pPr>
            <w:r>
              <w:br w:type="page"/>
            </w:r>
            <w:r w:rsidR="00815E78">
              <w:rPr>
                <w:rFonts w:ascii="Arial" w:hAnsi="Arial" w:cs="Arial"/>
                <w:b/>
              </w:rPr>
              <w:t>5. S</w:t>
            </w:r>
            <w:r w:rsidR="00874FD2">
              <w:rPr>
                <w:rFonts w:ascii="Arial" w:hAnsi="Arial" w:cs="Arial"/>
                <w:b/>
              </w:rPr>
              <w:t>UPERVISION</w:t>
            </w:r>
          </w:p>
          <w:p w14:paraId="030FC82B" w14:textId="2AA5D416" w:rsidR="007F6D89" w:rsidRPr="007F6D89" w:rsidRDefault="009C16B5" w:rsidP="007F6D89">
            <w:pPr>
              <w:pStyle w:val="NoSpacing"/>
              <w:numPr>
                <w:ilvl w:val="0"/>
                <w:numId w:val="8"/>
              </w:numPr>
              <w:spacing w:before="60" w:after="60"/>
              <w:ind w:left="453" w:hanging="453"/>
              <w:rPr>
                <w:rFonts w:ascii="Arial" w:hAnsi="Arial" w:cs="Arial"/>
                <w:b/>
              </w:rPr>
            </w:pPr>
            <w:r w:rsidRPr="00CB76E2">
              <w:rPr>
                <w:rFonts w:ascii="Arial" w:hAnsi="Arial" w:cs="Arial"/>
              </w:rPr>
              <w:t xml:space="preserve">Is there evidence of </w:t>
            </w:r>
            <w:r w:rsidR="00F7184C" w:rsidRPr="00CB76E2">
              <w:rPr>
                <w:rFonts w:ascii="Arial" w:hAnsi="Arial" w:cs="Arial"/>
              </w:rPr>
              <w:t>regular, reflective</w:t>
            </w:r>
            <w:r w:rsidRPr="00CB76E2">
              <w:rPr>
                <w:rFonts w:ascii="Arial" w:hAnsi="Arial" w:cs="Arial"/>
              </w:rPr>
              <w:t xml:space="preserve"> and effective supervision?</w:t>
            </w:r>
            <w:r w:rsidR="00735349" w:rsidRPr="00CB76E2">
              <w:rPr>
                <w:rFonts w:ascii="Arial" w:hAnsi="Arial" w:cs="Arial"/>
              </w:rPr>
              <w:t xml:space="preserve"> </w:t>
            </w:r>
            <w:r w:rsidR="00F7184C" w:rsidRPr="00CB76E2">
              <w:rPr>
                <w:rFonts w:ascii="Arial" w:hAnsi="Arial" w:cs="Arial"/>
              </w:rPr>
              <w:t>How has it helped</w:t>
            </w:r>
            <w:r w:rsidR="00735349" w:rsidRPr="00CB76E2">
              <w:rPr>
                <w:rFonts w:ascii="Arial" w:hAnsi="Arial" w:cs="Arial"/>
              </w:rPr>
              <w:t>?</w:t>
            </w:r>
            <w:r w:rsidR="00735349" w:rsidRPr="00CB76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29A5" w:rsidRPr="00BC7579" w14:paraId="522EE2D4" w14:textId="77777777" w:rsidTr="0069427E">
        <w:trPr>
          <w:trHeight w:val="1629"/>
        </w:trPr>
        <w:tc>
          <w:tcPr>
            <w:tcW w:w="9163" w:type="dxa"/>
            <w:tcBorders>
              <w:bottom w:val="single" w:sz="4" w:space="0" w:color="auto"/>
            </w:tcBorders>
          </w:tcPr>
          <w:p w14:paraId="382093DA" w14:textId="77777777" w:rsidR="00907BED" w:rsidRPr="004203D0" w:rsidRDefault="00907BED" w:rsidP="004203D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4203D0">
              <w:rPr>
                <w:rFonts w:ascii="Arial" w:hAnsi="Arial" w:cs="Arial"/>
                <w:b/>
              </w:rPr>
              <w:t>Comments:</w:t>
            </w:r>
          </w:p>
          <w:p w14:paraId="31B84AAA" w14:textId="77777777" w:rsidR="00907BED" w:rsidRDefault="00907BED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77AA0FD9" w14:textId="77777777" w:rsidR="000C29A5" w:rsidRPr="00BC7579" w:rsidRDefault="000C29A5" w:rsidP="004203D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F1591F" w:rsidRPr="00187C40" w14:paraId="3BF230CD" w14:textId="77777777" w:rsidTr="00F1591F">
        <w:tc>
          <w:tcPr>
            <w:tcW w:w="9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4B50B" w14:textId="77777777" w:rsidR="00F1591F" w:rsidRPr="00187C40" w:rsidRDefault="00F1591F" w:rsidP="006C3943">
            <w:pPr>
              <w:pStyle w:val="NoSpacing"/>
              <w:spacing w:before="60" w:after="60"/>
              <w:rPr>
                <w:rFonts w:ascii="Arial" w:hAnsi="Arial" w:cs="Arial"/>
                <w:b/>
                <w:sz w:val="6"/>
              </w:rPr>
            </w:pPr>
          </w:p>
        </w:tc>
      </w:tr>
      <w:tr w:rsidR="00F1591F" w:rsidRPr="00BC7579" w14:paraId="72B5B66C" w14:textId="77777777" w:rsidTr="00F1591F">
        <w:tc>
          <w:tcPr>
            <w:tcW w:w="91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F38021C" w14:textId="0CA97C35" w:rsidR="00F1591F" w:rsidRPr="00DA6B96" w:rsidRDefault="00F1591F" w:rsidP="006C3943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3:</w:t>
            </w:r>
          </w:p>
        </w:tc>
      </w:tr>
    </w:tbl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2343"/>
        <w:gridCol w:w="703"/>
        <w:gridCol w:w="6117"/>
      </w:tblGrid>
      <w:tr w:rsidR="00F1591F" w:rsidRPr="00BC7579" w14:paraId="1EA38C0F" w14:textId="77777777" w:rsidTr="00F1591F">
        <w:tc>
          <w:tcPr>
            <w:tcW w:w="9163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5D16F32" w14:textId="3096F552" w:rsidR="00F1591F" w:rsidRPr="00BC7579" w:rsidRDefault="00F1591F" w:rsidP="00F61F01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Overall </w:t>
            </w:r>
            <w:r w:rsidR="00F61F01">
              <w:rPr>
                <w:rFonts w:ascii="Arial" w:eastAsia="Times New Roman" w:hAnsi="Arial" w:cs="Arial"/>
                <w:b/>
                <w:sz w:val="22"/>
                <w:szCs w:val="24"/>
              </w:rPr>
              <w:t>GRADING</w:t>
            </w: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 </w:t>
            </w:r>
            <w:r w:rsidRPr="00F1591F">
              <w:rPr>
                <w:rFonts w:ascii="Arial" w:eastAsia="Times New Roman" w:hAnsi="Arial" w:cs="Arial"/>
                <w:sz w:val="22"/>
                <w:szCs w:val="24"/>
              </w:rPr>
              <w:t>(please tick)</w:t>
            </w:r>
          </w:p>
        </w:tc>
      </w:tr>
      <w:tr w:rsidR="005E0F65" w:rsidRPr="00BC7579" w14:paraId="70468319" w14:textId="77777777" w:rsidTr="00F1591F">
        <w:tc>
          <w:tcPr>
            <w:tcW w:w="2343" w:type="dxa"/>
            <w:shd w:val="clear" w:color="auto" w:fill="DAEEF3" w:themeFill="accent5" w:themeFillTint="33"/>
          </w:tcPr>
          <w:p w14:paraId="5D26CA6A" w14:textId="77777777" w:rsidR="005E0F65" w:rsidRPr="00F1591F" w:rsidRDefault="005E0F65" w:rsidP="00815E78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Grading </w:t>
            </w:r>
          </w:p>
        </w:tc>
        <w:tc>
          <w:tcPr>
            <w:tcW w:w="703" w:type="dxa"/>
            <w:shd w:val="clear" w:color="auto" w:fill="DAEEF3" w:themeFill="accent5" w:themeFillTint="33"/>
          </w:tcPr>
          <w:p w14:paraId="34302863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  <w:tc>
          <w:tcPr>
            <w:tcW w:w="6117" w:type="dxa"/>
            <w:shd w:val="clear" w:color="auto" w:fill="DAEEF3" w:themeFill="accent5" w:themeFillTint="33"/>
          </w:tcPr>
          <w:p w14:paraId="368A3CAD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>Criteria</w:t>
            </w:r>
          </w:p>
        </w:tc>
      </w:tr>
      <w:tr w:rsidR="005E0F65" w:rsidRPr="00BC7579" w14:paraId="56D4B76A" w14:textId="77777777" w:rsidTr="00F1591F">
        <w:tc>
          <w:tcPr>
            <w:tcW w:w="2343" w:type="dxa"/>
            <w:vAlign w:val="center"/>
          </w:tcPr>
          <w:p w14:paraId="5C205682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>Outstanding</w:t>
            </w:r>
          </w:p>
        </w:tc>
        <w:tc>
          <w:tcPr>
            <w:tcW w:w="703" w:type="dxa"/>
          </w:tcPr>
          <w:p w14:paraId="5FA39FF4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color w:val="222222"/>
                <w:sz w:val="22"/>
                <w:szCs w:val="24"/>
                <w:lang w:val="en"/>
              </w:rPr>
            </w:pPr>
          </w:p>
        </w:tc>
        <w:tc>
          <w:tcPr>
            <w:tcW w:w="6117" w:type="dxa"/>
          </w:tcPr>
          <w:p w14:paraId="233C2E9B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sz w:val="22"/>
                <w:szCs w:val="24"/>
              </w:rPr>
              <w:t>Consistently meets standard for “good” in all areas with evidence of detailed analysis and child centred focus</w:t>
            </w:r>
          </w:p>
        </w:tc>
      </w:tr>
      <w:tr w:rsidR="005E0F65" w:rsidRPr="00BC7579" w14:paraId="10104FA0" w14:textId="77777777" w:rsidTr="00F1591F">
        <w:tc>
          <w:tcPr>
            <w:tcW w:w="2343" w:type="dxa"/>
            <w:vAlign w:val="center"/>
          </w:tcPr>
          <w:p w14:paraId="398D45CF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>Good</w:t>
            </w:r>
          </w:p>
        </w:tc>
        <w:tc>
          <w:tcPr>
            <w:tcW w:w="703" w:type="dxa"/>
          </w:tcPr>
          <w:p w14:paraId="7BBBEA0A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color w:val="222222"/>
                <w:sz w:val="22"/>
                <w:szCs w:val="24"/>
                <w:lang w:val="en"/>
              </w:rPr>
            </w:pPr>
          </w:p>
        </w:tc>
        <w:tc>
          <w:tcPr>
            <w:tcW w:w="6117" w:type="dxa"/>
          </w:tcPr>
          <w:p w14:paraId="730E8BA6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color w:val="222222"/>
                <w:sz w:val="22"/>
                <w:szCs w:val="24"/>
                <w:lang w:val="en"/>
              </w:rPr>
            </w:pPr>
            <w:r w:rsidRPr="00F1591F">
              <w:rPr>
                <w:rFonts w:ascii="Arial" w:eastAsia="Times New Roman" w:hAnsi="Arial" w:cs="Arial"/>
                <w:color w:val="222222"/>
                <w:sz w:val="22"/>
                <w:szCs w:val="24"/>
                <w:lang w:val="en"/>
              </w:rPr>
              <w:t xml:space="preserve">Exceeds minimum statutory requirements in most areas but not consistently throughout, does not evidence sufficient level of child </w:t>
            </w:r>
            <w:proofErr w:type="spellStart"/>
            <w:r w:rsidRPr="00F1591F">
              <w:rPr>
                <w:rFonts w:ascii="Arial" w:eastAsia="Times New Roman" w:hAnsi="Arial" w:cs="Arial"/>
                <w:color w:val="222222"/>
                <w:sz w:val="22"/>
                <w:szCs w:val="24"/>
                <w:lang w:val="en"/>
              </w:rPr>
              <w:t>centred</w:t>
            </w:r>
            <w:proofErr w:type="spellEnd"/>
            <w:r w:rsidRPr="00F1591F">
              <w:rPr>
                <w:rFonts w:ascii="Arial" w:eastAsia="Times New Roman" w:hAnsi="Arial" w:cs="Arial"/>
                <w:color w:val="222222"/>
                <w:sz w:val="22"/>
                <w:szCs w:val="24"/>
                <w:lang w:val="en"/>
              </w:rPr>
              <w:t xml:space="preserve"> analysis to meet standard for judgement of “outstanding”</w:t>
            </w:r>
          </w:p>
        </w:tc>
      </w:tr>
      <w:tr w:rsidR="005E0F65" w:rsidRPr="00BC7579" w14:paraId="3B798BCF" w14:textId="77777777" w:rsidTr="00F1591F">
        <w:tc>
          <w:tcPr>
            <w:tcW w:w="2343" w:type="dxa"/>
            <w:vAlign w:val="center"/>
          </w:tcPr>
          <w:p w14:paraId="5CCB6B64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lastRenderedPageBreak/>
              <w:t>Requires Improvement to be Good</w:t>
            </w:r>
          </w:p>
        </w:tc>
        <w:tc>
          <w:tcPr>
            <w:tcW w:w="703" w:type="dxa"/>
          </w:tcPr>
          <w:p w14:paraId="02E3B300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sz w:val="22"/>
                <w:szCs w:val="24"/>
              </w:rPr>
            </w:pPr>
          </w:p>
        </w:tc>
        <w:tc>
          <w:tcPr>
            <w:tcW w:w="6117" w:type="dxa"/>
          </w:tcPr>
          <w:p w14:paraId="7456A80A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sz w:val="22"/>
                <w:szCs w:val="24"/>
              </w:rPr>
              <w:t>Meets minimum statutory requirements / or minimum standards but does not meet standard required for judgement of “good”</w:t>
            </w:r>
          </w:p>
        </w:tc>
      </w:tr>
      <w:tr w:rsidR="005E0F65" w:rsidRPr="00BC7579" w14:paraId="6110636A" w14:textId="77777777" w:rsidTr="00F1591F">
        <w:tc>
          <w:tcPr>
            <w:tcW w:w="2343" w:type="dxa"/>
            <w:vAlign w:val="center"/>
          </w:tcPr>
          <w:p w14:paraId="40F55EA3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>Inadequate</w:t>
            </w:r>
          </w:p>
        </w:tc>
        <w:tc>
          <w:tcPr>
            <w:tcW w:w="703" w:type="dxa"/>
          </w:tcPr>
          <w:p w14:paraId="203C7646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sz w:val="22"/>
                <w:szCs w:val="24"/>
              </w:rPr>
            </w:pPr>
          </w:p>
        </w:tc>
        <w:tc>
          <w:tcPr>
            <w:tcW w:w="6117" w:type="dxa"/>
          </w:tcPr>
          <w:p w14:paraId="4A9213DA" w14:textId="77777777" w:rsidR="005E0F65" w:rsidRPr="00F1591F" w:rsidRDefault="005E0F65" w:rsidP="00F1591F">
            <w:pPr>
              <w:spacing w:before="30" w:after="30" w:line="259" w:lineRule="auto"/>
              <w:rPr>
                <w:rFonts w:ascii="Arial" w:eastAsia="Times New Roman" w:hAnsi="Arial" w:cs="Arial"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sz w:val="22"/>
                <w:szCs w:val="24"/>
              </w:rPr>
              <w:t>Does not meet minimum statutory requirements / or minimum standards</w:t>
            </w:r>
          </w:p>
        </w:tc>
      </w:tr>
    </w:tbl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63"/>
      </w:tblGrid>
      <w:tr w:rsidR="0069427E" w:rsidRPr="00187C40" w14:paraId="282206D7" w14:textId="77777777" w:rsidTr="0069427E">
        <w:tc>
          <w:tcPr>
            <w:tcW w:w="9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78A50" w14:textId="77777777" w:rsidR="0069427E" w:rsidRPr="00187C40" w:rsidRDefault="0069427E" w:rsidP="000B6659">
            <w:pPr>
              <w:pStyle w:val="NoSpacing"/>
              <w:spacing w:before="60" w:after="60"/>
              <w:rPr>
                <w:rFonts w:ascii="Arial" w:hAnsi="Arial" w:cs="Arial"/>
                <w:b/>
                <w:sz w:val="6"/>
              </w:rPr>
            </w:pPr>
          </w:p>
        </w:tc>
      </w:tr>
    </w:tbl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F61F01" w:rsidRPr="00BC7579" w14:paraId="59704A9A" w14:textId="77777777" w:rsidTr="00C70B4D">
        <w:tc>
          <w:tcPr>
            <w:tcW w:w="916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A083F46" w14:textId="1B312795" w:rsidR="00F61F01" w:rsidRPr="00BC7579" w:rsidRDefault="00A21230" w:rsidP="00483101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Please describe the reasons for your grading below:</w:t>
            </w:r>
          </w:p>
        </w:tc>
      </w:tr>
      <w:tr w:rsidR="003D45D4" w:rsidRPr="00BC7579" w14:paraId="79DE7299" w14:textId="77777777" w:rsidTr="00712084">
        <w:trPr>
          <w:trHeight w:val="977"/>
        </w:trPr>
        <w:tc>
          <w:tcPr>
            <w:tcW w:w="9163" w:type="dxa"/>
            <w:vAlign w:val="center"/>
          </w:tcPr>
          <w:p w14:paraId="3B384C93" w14:textId="77777777" w:rsidR="003D45D4" w:rsidRPr="00F1591F" w:rsidRDefault="003D45D4" w:rsidP="00712084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</w:tr>
      <w:tr w:rsidR="00F1591F" w:rsidRPr="00BC7579" w14:paraId="73252D32" w14:textId="77777777" w:rsidTr="00815E78">
        <w:tc>
          <w:tcPr>
            <w:tcW w:w="9163" w:type="dxa"/>
            <w:shd w:val="clear" w:color="auto" w:fill="DAEEF3" w:themeFill="accent5" w:themeFillTint="33"/>
            <w:vAlign w:val="center"/>
          </w:tcPr>
          <w:p w14:paraId="40F431BE" w14:textId="4DC14CDC" w:rsidR="00F1591F" w:rsidRPr="00F1591F" w:rsidRDefault="00F1591F" w:rsidP="00F1591F">
            <w:pPr>
              <w:spacing w:before="60" w:after="60" w:line="259" w:lineRule="auto"/>
              <w:rPr>
                <w:rFonts w:ascii="Arial" w:eastAsia="Times New Roman" w:hAnsi="Arial" w:cs="Arial"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>What GOOD PRACTICE has been identified?</w:t>
            </w:r>
          </w:p>
        </w:tc>
      </w:tr>
      <w:tr w:rsidR="00F1591F" w:rsidRPr="00BC7579" w14:paraId="5E8DFFDD" w14:textId="77777777" w:rsidTr="00815E78">
        <w:trPr>
          <w:trHeight w:val="977"/>
        </w:trPr>
        <w:tc>
          <w:tcPr>
            <w:tcW w:w="9163" w:type="dxa"/>
            <w:vAlign w:val="center"/>
          </w:tcPr>
          <w:p w14:paraId="5EEA5364" w14:textId="77777777" w:rsidR="00F1591F" w:rsidRPr="00F1591F" w:rsidRDefault="00F1591F" w:rsidP="00F1591F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</w:tr>
      <w:tr w:rsidR="00F1591F" w:rsidRPr="00BC7579" w14:paraId="72F109D0" w14:textId="77777777" w:rsidTr="00815E78">
        <w:tc>
          <w:tcPr>
            <w:tcW w:w="9163" w:type="dxa"/>
            <w:shd w:val="clear" w:color="auto" w:fill="DAEEF3" w:themeFill="accent5" w:themeFillTint="33"/>
            <w:vAlign w:val="center"/>
          </w:tcPr>
          <w:p w14:paraId="0A4E2513" w14:textId="4FE0F11B" w:rsidR="00F1591F" w:rsidRPr="00F1591F" w:rsidRDefault="00F1591F" w:rsidP="00F1591F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>What AREAS FOR IMPROVEMENT have been identified?</w:t>
            </w:r>
          </w:p>
        </w:tc>
      </w:tr>
      <w:tr w:rsidR="00F1591F" w:rsidRPr="00BC7579" w14:paraId="53A00805" w14:textId="77777777" w:rsidTr="00815E78">
        <w:trPr>
          <w:trHeight w:val="1145"/>
        </w:trPr>
        <w:tc>
          <w:tcPr>
            <w:tcW w:w="9163" w:type="dxa"/>
            <w:vAlign w:val="center"/>
          </w:tcPr>
          <w:p w14:paraId="21B5B9A7" w14:textId="77777777" w:rsidR="00F1591F" w:rsidRPr="00F1591F" w:rsidRDefault="00F1591F" w:rsidP="00F1591F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</w:tr>
    </w:tbl>
    <w:p w14:paraId="526C1328" w14:textId="77777777" w:rsidR="00917F29" w:rsidRPr="00BC7579" w:rsidRDefault="00917F29" w:rsidP="00F1591F">
      <w:pPr>
        <w:rPr>
          <w:rFonts w:ascii="Arial" w:hAnsi="Arial" w:cs="Arial"/>
        </w:rPr>
      </w:pPr>
      <w:bookmarkStart w:id="0" w:name="_GoBack"/>
      <w:bookmarkEnd w:id="0"/>
    </w:p>
    <w:sectPr w:rsidR="00917F29" w:rsidRPr="00BC757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7618" w14:textId="77777777" w:rsidR="00330171" w:rsidRDefault="00330171" w:rsidP="00E16136">
      <w:pPr>
        <w:spacing w:after="0" w:line="240" w:lineRule="auto"/>
      </w:pPr>
      <w:r>
        <w:separator/>
      </w:r>
    </w:p>
  </w:endnote>
  <w:endnote w:type="continuationSeparator" w:id="0">
    <w:p w14:paraId="2AC06DAF" w14:textId="77777777" w:rsidR="00330171" w:rsidRDefault="00330171" w:rsidP="00E16136">
      <w:pPr>
        <w:spacing w:after="0" w:line="240" w:lineRule="auto"/>
      </w:pPr>
      <w:r>
        <w:continuationSeparator/>
      </w:r>
    </w:p>
  </w:endnote>
  <w:endnote w:type="continuationNotice" w:id="1">
    <w:p w14:paraId="361A396F" w14:textId="77777777" w:rsidR="00330171" w:rsidRDefault="00330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11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F9169" w14:textId="26A78D2E" w:rsidR="00330171" w:rsidRDefault="00330171" w:rsidP="00973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72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br/>
        </w:r>
        <w:r w:rsidRPr="009739D0">
          <w:rPr>
            <w:noProof/>
            <w:sz w:val="20"/>
          </w:rPr>
          <w:t>[</w:t>
        </w:r>
        <w:r>
          <w:rPr>
            <w:noProof/>
            <w:sz w:val="20"/>
          </w:rPr>
          <w:t xml:space="preserve">Verson 3.0, </w:t>
        </w:r>
        <w:r w:rsidRPr="009739D0">
          <w:rPr>
            <w:noProof/>
            <w:sz w:val="20"/>
          </w:rPr>
          <w:t xml:space="preserve"> </w:t>
        </w:r>
        <w:r>
          <w:rPr>
            <w:noProof/>
            <w:sz w:val="20"/>
          </w:rPr>
          <w:t>Jun 2020</w:t>
        </w:r>
        <w:r w:rsidRPr="009739D0">
          <w:rPr>
            <w:noProof/>
            <w:sz w:val="20"/>
          </w:rPr>
          <w:t>]</w:t>
        </w:r>
      </w:p>
    </w:sdtContent>
  </w:sdt>
  <w:p w14:paraId="46502156" w14:textId="77777777" w:rsidR="00330171" w:rsidRDefault="00330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D24A" w14:textId="77777777" w:rsidR="00330171" w:rsidRDefault="00330171" w:rsidP="00E16136">
      <w:pPr>
        <w:spacing w:after="0" w:line="240" w:lineRule="auto"/>
      </w:pPr>
      <w:r>
        <w:separator/>
      </w:r>
    </w:p>
  </w:footnote>
  <w:footnote w:type="continuationSeparator" w:id="0">
    <w:p w14:paraId="7B2D8946" w14:textId="77777777" w:rsidR="00330171" w:rsidRDefault="00330171" w:rsidP="00E16136">
      <w:pPr>
        <w:spacing w:after="0" w:line="240" w:lineRule="auto"/>
      </w:pPr>
      <w:r>
        <w:continuationSeparator/>
      </w:r>
    </w:p>
  </w:footnote>
  <w:footnote w:type="continuationNotice" w:id="1">
    <w:p w14:paraId="7BDBEA1D" w14:textId="77777777" w:rsidR="00330171" w:rsidRDefault="003301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34C"/>
    <w:multiLevelType w:val="hybridMultilevel"/>
    <w:tmpl w:val="946A124E"/>
    <w:lvl w:ilvl="0" w:tplc="00924F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4F61F0"/>
    <w:multiLevelType w:val="hybridMultilevel"/>
    <w:tmpl w:val="93500E74"/>
    <w:lvl w:ilvl="0" w:tplc="F7EE31C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C56814"/>
    <w:multiLevelType w:val="hybridMultilevel"/>
    <w:tmpl w:val="D3ECAEAA"/>
    <w:lvl w:ilvl="0" w:tplc="C5C6B9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414A"/>
    <w:multiLevelType w:val="hybridMultilevel"/>
    <w:tmpl w:val="E27C6E9A"/>
    <w:lvl w:ilvl="0" w:tplc="318672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D22031"/>
    <w:multiLevelType w:val="hybridMultilevel"/>
    <w:tmpl w:val="91ACE980"/>
    <w:lvl w:ilvl="0" w:tplc="F3023EC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993D04"/>
    <w:multiLevelType w:val="hybridMultilevel"/>
    <w:tmpl w:val="08F01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56FC8"/>
    <w:multiLevelType w:val="hybridMultilevel"/>
    <w:tmpl w:val="7E48289E"/>
    <w:lvl w:ilvl="0" w:tplc="ADBC9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6B2E"/>
    <w:multiLevelType w:val="hybridMultilevel"/>
    <w:tmpl w:val="7816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A"/>
    <w:rsid w:val="00040AA5"/>
    <w:rsid w:val="00077A0F"/>
    <w:rsid w:val="000A4237"/>
    <w:rsid w:val="000B6659"/>
    <w:rsid w:val="000C1337"/>
    <w:rsid w:val="000C29A5"/>
    <w:rsid w:val="00115B61"/>
    <w:rsid w:val="00121C97"/>
    <w:rsid w:val="00187C40"/>
    <w:rsid w:val="00193455"/>
    <w:rsid w:val="001B1DD3"/>
    <w:rsid w:val="001E0234"/>
    <w:rsid w:val="001E0560"/>
    <w:rsid w:val="001E5C48"/>
    <w:rsid w:val="00234475"/>
    <w:rsid w:val="00251238"/>
    <w:rsid w:val="00280D75"/>
    <w:rsid w:val="002A5D71"/>
    <w:rsid w:val="002C58CC"/>
    <w:rsid w:val="002F37B2"/>
    <w:rsid w:val="002F7C27"/>
    <w:rsid w:val="00303802"/>
    <w:rsid w:val="00306469"/>
    <w:rsid w:val="00322AF9"/>
    <w:rsid w:val="00330171"/>
    <w:rsid w:val="00366F2B"/>
    <w:rsid w:val="003867AB"/>
    <w:rsid w:val="00386DC2"/>
    <w:rsid w:val="00396DE2"/>
    <w:rsid w:val="003D45D4"/>
    <w:rsid w:val="004203D0"/>
    <w:rsid w:val="0045111D"/>
    <w:rsid w:val="00462E89"/>
    <w:rsid w:val="00483101"/>
    <w:rsid w:val="004C250F"/>
    <w:rsid w:val="004E1458"/>
    <w:rsid w:val="004F1780"/>
    <w:rsid w:val="00513524"/>
    <w:rsid w:val="005520F1"/>
    <w:rsid w:val="00552C7A"/>
    <w:rsid w:val="005635F9"/>
    <w:rsid w:val="005C5BA7"/>
    <w:rsid w:val="005E0F65"/>
    <w:rsid w:val="005E2F88"/>
    <w:rsid w:val="0062547E"/>
    <w:rsid w:val="00633A57"/>
    <w:rsid w:val="00636C27"/>
    <w:rsid w:val="00656501"/>
    <w:rsid w:val="0068014A"/>
    <w:rsid w:val="0069416E"/>
    <w:rsid w:val="0069427E"/>
    <w:rsid w:val="00696F5F"/>
    <w:rsid w:val="006C3943"/>
    <w:rsid w:val="00712084"/>
    <w:rsid w:val="007243B0"/>
    <w:rsid w:val="00735349"/>
    <w:rsid w:val="00746BC3"/>
    <w:rsid w:val="007530CF"/>
    <w:rsid w:val="00765128"/>
    <w:rsid w:val="00772CCA"/>
    <w:rsid w:val="00787C91"/>
    <w:rsid w:val="007F6D89"/>
    <w:rsid w:val="00815E78"/>
    <w:rsid w:val="00826221"/>
    <w:rsid w:val="00834213"/>
    <w:rsid w:val="00845267"/>
    <w:rsid w:val="00854836"/>
    <w:rsid w:val="00861412"/>
    <w:rsid w:val="00872B16"/>
    <w:rsid w:val="00874FD2"/>
    <w:rsid w:val="00880B10"/>
    <w:rsid w:val="008824C7"/>
    <w:rsid w:val="00887406"/>
    <w:rsid w:val="00904AB4"/>
    <w:rsid w:val="00907BED"/>
    <w:rsid w:val="009178BA"/>
    <w:rsid w:val="00917917"/>
    <w:rsid w:val="00917F29"/>
    <w:rsid w:val="0094266A"/>
    <w:rsid w:val="00952F86"/>
    <w:rsid w:val="00962D57"/>
    <w:rsid w:val="009651C6"/>
    <w:rsid w:val="009739D0"/>
    <w:rsid w:val="009841C1"/>
    <w:rsid w:val="00991DFA"/>
    <w:rsid w:val="009C16B5"/>
    <w:rsid w:val="00A01A27"/>
    <w:rsid w:val="00A01BE9"/>
    <w:rsid w:val="00A21230"/>
    <w:rsid w:val="00A34861"/>
    <w:rsid w:val="00A421C3"/>
    <w:rsid w:val="00A66968"/>
    <w:rsid w:val="00A77B7C"/>
    <w:rsid w:val="00AA1573"/>
    <w:rsid w:val="00AC6C7E"/>
    <w:rsid w:val="00AD316B"/>
    <w:rsid w:val="00AD570B"/>
    <w:rsid w:val="00B417E0"/>
    <w:rsid w:val="00B41E72"/>
    <w:rsid w:val="00B5171A"/>
    <w:rsid w:val="00B73C99"/>
    <w:rsid w:val="00B9033E"/>
    <w:rsid w:val="00BC7579"/>
    <w:rsid w:val="00C05CCC"/>
    <w:rsid w:val="00C33186"/>
    <w:rsid w:val="00C54151"/>
    <w:rsid w:val="00C65693"/>
    <w:rsid w:val="00C70B4D"/>
    <w:rsid w:val="00C77653"/>
    <w:rsid w:val="00C94DF4"/>
    <w:rsid w:val="00CB0C7B"/>
    <w:rsid w:val="00CB59A1"/>
    <w:rsid w:val="00CB76E2"/>
    <w:rsid w:val="00CD53EB"/>
    <w:rsid w:val="00CF09E0"/>
    <w:rsid w:val="00D42E15"/>
    <w:rsid w:val="00D670AF"/>
    <w:rsid w:val="00D85722"/>
    <w:rsid w:val="00DA4FC3"/>
    <w:rsid w:val="00DA6B96"/>
    <w:rsid w:val="00DB140E"/>
    <w:rsid w:val="00E045F7"/>
    <w:rsid w:val="00E07060"/>
    <w:rsid w:val="00E116BD"/>
    <w:rsid w:val="00E16136"/>
    <w:rsid w:val="00E250D7"/>
    <w:rsid w:val="00E6135B"/>
    <w:rsid w:val="00E93395"/>
    <w:rsid w:val="00EC5CF4"/>
    <w:rsid w:val="00F12989"/>
    <w:rsid w:val="00F1591F"/>
    <w:rsid w:val="00F1615E"/>
    <w:rsid w:val="00F225D7"/>
    <w:rsid w:val="00F2690E"/>
    <w:rsid w:val="00F439BE"/>
    <w:rsid w:val="00F61F01"/>
    <w:rsid w:val="00F6514D"/>
    <w:rsid w:val="00F7184C"/>
    <w:rsid w:val="00F77BE9"/>
    <w:rsid w:val="00F85940"/>
    <w:rsid w:val="00F96F84"/>
    <w:rsid w:val="00F974C7"/>
    <w:rsid w:val="00FC11E3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FD067"/>
  <w15:docId w15:val="{3D916C5E-D920-40BB-A997-43BD137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14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8014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36"/>
  </w:style>
  <w:style w:type="paragraph" w:styleId="Footer">
    <w:name w:val="footer"/>
    <w:basedOn w:val="Normal"/>
    <w:link w:val="FooterChar"/>
    <w:uiPriority w:val="99"/>
    <w:unhideWhenUsed/>
    <w:rsid w:val="00E1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7F64D5EB044FAA2EBF01006B46EB" ma:contentTypeVersion="3" ma:contentTypeDescription="Create a new document." ma:contentTypeScope="" ma:versionID="b59e64afb6e30549b4ab7be6aa74e83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4DA04A8-E07B-4CCF-BED4-E032520D1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94F40-565C-4B7F-9F35-AA16362CD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6376B-B19E-45BD-8B82-78D1FC7C4E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Saul, Rhonda - Resources</dc:creator>
  <cp:lastModifiedBy>Angela Houghton</cp:lastModifiedBy>
  <cp:revision>28</cp:revision>
  <cp:lastPrinted>2015-11-11T18:55:00Z</cp:lastPrinted>
  <dcterms:created xsi:type="dcterms:W3CDTF">2020-06-22T13:16:00Z</dcterms:created>
  <dcterms:modified xsi:type="dcterms:W3CDTF">2020-08-26T12:45:00Z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0x01010077497F64D5EB044FAA2EBF01006B46EB</vt:lpwstr>
  </property>
</Properties>
</file>